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pPr w:leftFromText="141" w:rightFromText="141" w:vertAnchor="page" w:horzAnchor="margin" w:tblpY="3625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2962"/>
        <w:gridCol w:w="5118"/>
      </w:tblGrid>
      <w:tr w:rsidR="005031A0" w:rsidRPr="009263F9" w14:paraId="44258B04" w14:textId="77777777" w:rsidTr="005031A0">
        <w:trPr>
          <w:trHeight w:val="334"/>
        </w:trPr>
        <w:tc>
          <w:tcPr>
            <w:tcW w:w="1129" w:type="dxa"/>
            <w:shd w:val="clear" w:color="auto" w:fill="A8D08D" w:themeFill="accent6" w:themeFillTint="99"/>
          </w:tcPr>
          <w:p w14:paraId="2497EFC0" w14:textId="77777777" w:rsidR="005031A0" w:rsidRPr="009263F9" w:rsidRDefault="005031A0" w:rsidP="005031A0">
            <w:pPr>
              <w:jc w:val="center"/>
              <w:rPr>
                <w:b/>
                <w:bCs/>
                <w:sz w:val="24"/>
                <w:szCs w:val="24"/>
              </w:rPr>
            </w:pPr>
            <w:r w:rsidRPr="009263F9">
              <w:rPr>
                <w:b/>
                <w:bCs/>
                <w:sz w:val="24"/>
                <w:szCs w:val="24"/>
              </w:rPr>
              <w:t>CLAVE</w:t>
            </w:r>
          </w:p>
        </w:tc>
        <w:tc>
          <w:tcPr>
            <w:tcW w:w="2962" w:type="dxa"/>
            <w:shd w:val="clear" w:color="auto" w:fill="A8D08D" w:themeFill="accent6" w:themeFillTint="99"/>
          </w:tcPr>
          <w:p w14:paraId="73D56746" w14:textId="77777777" w:rsidR="005031A0" w:rsidRPr="009263F9" w:rsidRDefault="005031A0" w:rsidP="005031A0">
            <w:pPr>
              <w:jc w:val="center"/>
              <w:rPr>
                <w:b/>
                <w:bCs/>
                <w:sz w:val="24"/>
                <w:szCs w:val="24"/>
              </w:rPr>
            </w:pPr>
            <w:r w:rsidRPr="009263F9">
              <w:rPr>
                <w:b/>
                <w:bCs/>
                <w:sz w:val="24"/>
                <w:szCs w:val="24"/>
              </w:rPr>
              <w:t>NOMBRE DEL ARCHIVO</w:t>
            </w:r>
          </w:p>
        </w:tc>
        <w:tc>
          <w:tcPr>
            <w:tcW w:w="5118" w:type="dxa"/>
            <w:shd w:val="clear" w:color="auto" w:fill="A8D08D" w:themeFill="accent6" w:themeFillTint="99"/>
          </w:tcPr>
          <w:p w14:paraId="5CE7D00E" w14:textId="77777777" w:rsidR="005031A0" w:rsidRPr="009263F9" w:rsidRDefault="005031A0" w:rsidP="005031A0">
            <w:pPr>
              <w:jc w:val="center"/>
              <w:rPr>
                <w:b/>
                <w:bCs/>
                <w:sz w:val="24"/>
                <w:szCs w:val="24"/>
              </w:rPr>
            </w:pPr>
            <w:r w:rsidRPr="009263F9">
              <w:rPr>
                <w:b/>
                <w:bCs/>
                <w:sz w:val="24"/>
                <w:szCs w:val="24"/>
              </w:rPr>
              <w:t>DESCRIPCIÓN</w:t>
            </w:r>
          </w:p>
        </w:tc>
      </w:tr>
      <w:tr w:rsidR="005031A0" w:rsidRPr="009263F9" w14:paraId="329F48E9" w14:textId="77777777" w:rsidTr="009263F9">
        <w:trPr>
          <w:trHeight w:val="334"/>
        </w:trPr>
        <w:tc>
          <w:tcPr>
            <w:tcW w:w="1129" w:type="dxa"/>
            <w:shd w:val="clear" w:color="auto" w:fill="auto"/>
            <w:vAlign w:val="center"/>
          </w:tcPr>
          <w:p w14:paraId="6F5301CD" w14:textId="61AB30A5" w:rsidR="005031A0" w:rsidRPr="009263F9" w:rsidRDefault="00D03855" w:rsidP="009263F9">
            <w:pPr>
              <w:rPr>
                <w:b/>
                <w:bCs/>
                <w:sz w:val="24"/>
                <w:szCs w:val="24"/>
              </w:rPr>
            </w:pPr>
            <w:r w:rsidRPr="009263F9">
              <w:rPr>
                <w:b/>
                <w:bCs/>
                <w:sz w:val="24"/>
                <w:szCs w:val="24"/>
              </w:rPr>
              <w:t>2S.3.2.1</w:t>
            </w:r>
          </w:p>
        </w:tc>
        <w:tc>
          <w:tcPr>
            <w:tcW w:w="2962" w:type="dxa"/>
            <w:shd w:val="clear" w:color="auto" w:fill="auto"/>
            <w:vAlign w:val="center"/>
          </w:tcPr>
          <w:p w14:paraId="5E78FE25" w14:textId="12465A9E" w:rsidR="005031A0" w:rsidRPr="009263F9" w:rsidRDefault="00D03855" w:rsidP="009263F9">
            <w:pPr>
              <w:rPr>
                <w:b/>
                <w:bCs/>
                <w:sz w:val="24"/>
                <w:szCs w:val="24"/>
              </w:rPr>
            </w:pPr>
            <w:r w:rsidRPr="009263F9">
              <w:rPr>
                <w:b/>
                <w:bCs/>
                <w:sz w:val="24"/>
                <w:szCs w:val="24"/>
              </w:rPr>
              <w:t>PRODEP</w:t>
            </w:r>
          </w:p>
        </w:tc>
        <w:tc>
          <w:tcPr>
            <w:tcW w:w="5118" w:type="dxa"/>
            <w:shd w:val="clear" w:color="auto" w:fill="auto"/>
            <w:vAlign w:val="center"/>
          </w:tcPr>
          <w:p w14:paraId="62BAC833" w14:textId="43F3FA35" w:rsidR="005031A0" w:rsidRPr="009263F9" w:rsidRDefault="00D03855" w:rsidP="009263F9">
            <w:pPr>
              <w:rPr>
                <w:sz w:val="24"/>
                <w:szCs w:val="24"/>
              </w:rPr>
            </w:pPr>
            <w:r w:rsidRPr="009263F9">
              <w:rPr>
                <w:sz w:val="24"/>
                <w:szCs w:val="24"/>
              </w:rPr>
              <w:t>A</w:t>
            </w:r>
            <w:r w:rsidRPr="009263F9">
              <w:rPr>
                <w:sz w:val="24"/>
                <w:szCs w:val="24"/>
              </w:rPr>
              <w:t>poyos para la formación del profesorado a través</w:t>
            </w:r>
            <w:r w:rsidR="003205FD" w:rsidRPr="009263F9">
              <w:rPr>
                <w:sz w:val="24"/>
                <w:szCs w:val="24"/>
              </w:rPr>
              <w:t xml:space="preserve"> de</w:t>
            </w:r>
            <w:r w:rsidRPr="009263F9">
              <w:rPr>
                <w:sz w:val="24"/>
                <w:szCs w:val="24"/>
              </w:rPr>
              <w:t xml:space="preserve"> la obtención del perfil deseable del Programa para el Desarrollo Profesional Docente.</w:t>
            </w:r>
          </w:p>
        </w:tc>
      </w:tr>
      <w:tr w:rsidR="005031A0" w:rsidRPr="009263F9" w14:paraId="3716488C" w14:textId="77777777" w:rsidTr="009263F9">
        <w:trPr>
          <w:trHeight w:val="324"/>
        </w:trPr>
        <w:tc>
          <w:tcPr>
            <w:tcW w:w="1129" w:type="dxa"/>
            <w:vAlign w:val="center"/>
          </w:tcPr>
          <w:p w14:paraId="23BCDA34" w14:textId="4425C5E2" w:rsidR="005031A0" w:rsidRPr="009263F9" w:rsidRDefault="00D03855" w:rsidP="009263F9">
            <w:pPr>
              <w:rPr>
                <w:b/>
                <w:bCs/>
                <w:sz w:val="24"/>
                <w:szCs w:val="24"/>
              </w:rPr>
            </w:pPr>
            <w:r w:rsidRPr="009263F9">
              <w:rPr>
                <w:b/>
                <w:bCs/>
                <w:sz w:val="24"/>
                <w:szCs w:val="24"/>
              </w:rPr>
              <w:t>2S.3.2.2</w:t>
            </w:r>
          </w:p>
        </w:tc>
        <w:tc>
          <w:tcPr>
            <w:tcW w:w="2962" w:type="dxa"/>
            <w:vAlign w:val="center"/>
          </w:tcPr>
          <w:p w14:paraId="1F0BC247" w14:textId="6A21B50A" w:rsidR="005031A0" w:rsidRPr="009263F9" w:rsidRDefault="00D03855" w:rsidP="009263F9">
            <w:pPr>
              <w:rPr>
                <w:b/>
                <w:bCs/>
                <w:sz w:val="24"/>
                <w:szCs w:val="24"/>
              </w:rPr>
            </w:pPr>
            <w:r w:rsidRPr="009263F9">
              <w:rPr>
                <w:b/>
                <w:bCs/>
                <w:sz w:val="24"/>
                <w:szCs w:val="24"/>
              </w:rPr>
              <w:t>BECAS PATRONATO</w:t>
            </w:r>
          </w:p>
        </w:tc>
        <w:tc>
          <w:tcPr>
            <w:tcW w:w="5118" w:type="dxa"/>
            <w:vAlign w:val="center"/>
          </w:tcPr>
          <w:p w14:paraId="2128D8EA" w14:textId="24FA5A72" w:rsidR="005031A0" w:rsidRPr="009263F9" w:rsidRDefault="003205FD" w:rsidP="009263F9">
            <w:pPr>
              <w:rPr>
                <w:sz w:val="24"/>
                <w:szCs w:val="24"/>
              </w:rPr>
            </w:pPr>
            <w:r w:rsidRPr="009263F9">
              <w:rPr>
                <w:sz w:val="24"/>
                <w:szCs w:val="24"/>
              </w:rPr>
              <w:t>A</w:t>
            </w:r>
            <w:r w:rsidRPr="009263F9">
              <w:rPr>
                <w:sz w:val="24"/>
                <w:szCs w:val="24"/>
              </w:rPr>
              <w:t>poyos para la formación del profesorado mediante la ejecución de apoyos para la habilitación y fortalecimiento de las capacidades académicas para el personal universitario de educación media superior y superior</w:t>
            </w:r>
            <w:r w:rsidRPr="009263F9">
              <w:rPr>
                <w:sz w:val="24"/>
                <w:szCs w:val="24"/>
              </w:rPr>
              <w:t>.</w:t>
            </w:r>
          </w:p>
        </w:tc>
      </w:tr>
      <w:tr w:rsidR="005031A0" w:rsidRPr="009263F9" w14:paraId="247EC615" w14:textId="77777777" w:rsidTr="009263F9">
        <w:trPr>
          <w:trHeight w:val="334"/>
        </w:trPr>
        <w:tc>
          <w:tcPr>
            <w:tcW w:w="1129" w:type="dxa"/>
            <w:vAlign w:val="center"/>
          </w:tcPr>
          <w:p w14:paraId="6CE9FDE5" w14:textId="4EB274F8" w:rsidR="005031A0" w:rsidRPr="009263F9" w:rsidRDefault="003205FD" w:rsidP="009263F9">
            <w:pPr>
              <w:rPr>
                <w:b/>
                <w:bCs/>
                <w:sz w:val="24"/>
                <w:szCs w:val="24"/>
              </w:rPr>
            </w:pPr>
            <w:r w:rsidRPr="009263F9">
              <w:rPr>
                <w:b/>
                <w:bCs/>
                <w:sz w:val="24"/>
                <w:szCs w:val="24"/>
              </w:rPr>
              <w:t>2S.3.</w:t>
            </w:r>
            <w:r w:rsidR="005C39A9" w:rsidRPr="009263F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62" w:type="dxa"/>
            <w:vAlign w:val="center"/>
          </w:tcPr>
          <w:p w14:paraId="67BE2EA1" w14:textId="573A648C" w:rsidR="005031A0" w:rsidRPr="009263F9" w:rsidRDefault="003205FD" w:rsidP="009263F9">
            <w:pPr>
              <w:rPr>
                <w:b/>
                <w:bCs/>
                <w:sz w:val="24"/>
                <w:szCs w:val="24"/>
              </w:rPr>
            </w:pPr>
            <w:r w:rsidRPr="009263F9">
              <w:rPr>
                <w:b/>
                <w:bCs/>
                <w:sz w:val="24"/>
                <w:szCs w:val="24"/>
              </w:rPr>
              <w:t>SOCIOEVALUACIÓN DEL PROFESORADO ORGANIZADO EN ACADEMIAS</w:t>
            </w:r>
          </w:p>
        </w:tc>
        <w:tc>
          <w:tcPr>
            <w:tcW w:w="5118" w:type="dxa"/>
            <w:vAlign w:val="center"/>
          </w:tcPr>
          <w:p w14:paraId="060FBAD2" w14:textId="2BDD996F" w:rsidR="005031A0" w:rsidRPr="009263F9" w:rsidRDefault="005C39A9" w:rsidP="009263F9">
            <w:pPr>
              <w:rPr>
                <w:sz w:val="24"/>
                <w:szCs w:val="24"/>
              </w:rPr>
            </w:pPr>
            <w:r w:rsidRPr="009263F9">
              <w:rPr>
                <w:sz w:val="24"/>
                <w:szCs w:val="24"/>
              </w:rPr>
              <w:t>Informes de evaluación del profesorado organizado en academias</w:t>
            </w:r>
            <w:r w:rsidR="009263F9" w:rsidRPr="009263F9">
              <w:rPr>
                <w:sz w:val="24"/>
                <w:szCs w:val="24"/>
              </w:rPr>
              <w:t>.</w:t>
            </w:r>
          </w:p>
        </w:tc>
      </w:tr>
      <w:tr w:rsidR="005031A0" w:rsidRPr="009263F9" w14:paraId="446479AC" w14:textId="77777777" w:rsidTr="009263F9">
        <w:trPr>
          <w:trHeight w:val="334"/>
        </w:trPr>
        <w:tc>
          <w:tcPr>
            <w:tcW w:w="1129" w:type="dxa"/>
            <w:vAlign w:val="center"/>
          </w:tcPr>
          <w:p w14:paraId="2E81EB85" w14:textId="2990ED89" w:rsidR="005031A0" w:rsidRPr="009263F9" w:rsidRDefault="005C39A9" w:rsidP="009263F9">
            <w:pPr>
              <w:rPr>
                <w:b/>
                <w:bCs/>
                <w:sz w:val="24"/>
                <w:szCs w:val="24"/>
              </w:rPr>
            </w:pPr>
            <w:r w:rsidRPr="009263F9">
              <w:rPr>
                <w:b/>
                <w:bCs/>
                <w:sz w:val="24"/>
                <w:szCs w:val="24"/>
              </w:rPr>
              <w:t>2S.3.</w:t>
            </w:r>
            <w:r w:rsidR="009263F9" w:rsidRPr="009263F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62" w:type="dxa"/>
            <w:vAlign w:val="center"/>
          </w:tcPr>
          <w:p w14:paraId="493529A1" w14:textId="02BD0C63" w:rsidR="005031A0" w:rsidRPr="009263F9" w:rsidRDefault="009263F9" w:rsidP="009263F9">
            <w:pPr>
              <w:rPr>
                <w:b/>
                <w:bCs/>
                <w:sz w:val="24"/>
                <w:szCs w:val="24"/>
              </w:rPr>
            </w:pPr>
            <w:r w:rsidRPr="009263F9">
              <w:rPr>
                <w:b/>
                <w:bCs/>
                <w:sz w:val="24"/>
                <w:szCs w:val="24"/>
              </w:rPr>
              <w:t>SOCIOFORMACIÓN PEDAGÓGICA Y DISCIPLINAR PROFESORAL</w:t>
            </w:r>
          </w:p>
        </w:tc>
        <w:tc>
          <w:tcPr>
            <w:tcW w:w="5118" w:type="dxa"/>
            <w:vAlign w:val="center"/>
          </w:tcPr>
          <w:p w14:paraId="178AD6F0" w14:textId="651A132F" w:rsidR="005031A0" w:rsidRPr="009263F9" w:rsidRDefault="009263F9" w:rsidP="009263F9">
            <w:pPr>
              <w:rPr>
                <w:sz w:val="24"/>
                <w:szCs w:val="24"/>
              </w:rPr>
            </w:pPr>
            <w:r w:rsidRPr="009263F9">
              <w:rPr>
                <w:sz w:val="24"/>
                <w:szCs w:val="24"/>
              </w:rPr>
              <w:t>Registros sobre los p</w:t>
            </w:r>
            <w:r w:rsidRPr="009263F9">
              <w:rPr>
                <w:sz w:val="24"/>
                <w:szCs w:val="24"/>
              </w:rPr>
              <w:t xml:space="preserve">rocesos de socioformación </w:t>
            </w:r>
            <w:r w:rsidR="00D8388B">
              <w:rPr>
                <w:sz w:val="24"/>
                <w:szCs w:val="24"/>
              </w:rPr>
              <w:t xml:space="preserve">pedagógica y disciplinar </w:t>
            </w:r>
            <w:r w:rsidRPr="009263F9">
              <w:rPr>
                <w:sz w:val="24"/>
                <w:szCs w:val="24"/>
              </w:rPr>
              <w:t>del profesorado organizado en academias</w:t>
            </w:r>
            <w:r w:rsidRPr="009263F9">
              <w:rPr>
                <w:sz w:val="24"/>
                <w:szCs w:val="24"/>
              </w:rPr>
              <w:t>.</w:t>
            </w:r>
          </w:p>
        </w:tc>
      </w:tr>
      <w:tr w:rsidR="005031A0" w:rsidRPr="009263F9" w14:paraId="17492040" w14:textId="77777777" w:rsidTr="009263F9">
        <w:trPr>
          <w:trHeight w:val="334"/>
        </w:trPr>
        <w:tc>
          <w:tcPr>
            <w:tcW w:w="1129" w:type="dxa"/>
            <w:shd w:val="clear" w:color="auto" w:fill="auto"/>
            <w:vAlign w:val="center"/>
          </w:tcPr>
          <w:p w14:paraId="5D9C9612" w14:textId="6BE64D0B" w:rsidR="005031A0" w:rsidRPr="009263F9" w:rsidRDefault="009263F9" w:rsidP="009263F9">
            <w:pPr>
              <w:rPr>
                <w:b/>
                <w:bCs/>
                <w:sz w:val="24"/>
                <w:szCs w:val="24"/>
              </w:rPr>
            </w:pPr>
            <w:r w:rsidRPr="009263F9">
              <w:rPr>
                <w:b/>
                <w:bCs/>
                <w:sz w:val="24"/>
                <w:szCs w:val="24"/>
              </w:rPr>
              <w:t>15C.4</w:t>
            </w:r>
          </w:p>
        </w:tc>
        <w:tc>
          <w:tcPr>
            <w:tcW w:w="2962" w:type="dxa"/>
            <w:shd w:val="clear" w:color="auto" w:fill="auto"/>
            <w:vAlign w:val="center"/>
          </w:tcPr>
          <w:p w14:paraId="5B362188" w14:textId="5004C1FE" w:rsidR="005031A0" w:rsidRPr="009263F9" w:rsidRDefault="009263F9" w:rsidP="009263F9">
            <w:pPr>
              <w:rPr>
                <w:b/>
                <w:bCs/>
                <w:sz w:val="24"/>
                <w:szCs w:val="24"/>
              </w:rPr>
            </w:pPr>
            <w:r w:rsidRPr="009263F9">
              <w:rPr>
                <w:b/>
                <w:bCs/>
                <w:sz w:val="24"/>
                <w:szCs w:val="24"/>
              </w:rPr>
              <w:t>CONVOCATORIAS DE LA DDP</w:t>
            </w:r>
          </w:p>
        </w:tc>
        <w:tc>
          <w:tcPr>
            <w:tcW w:w="5118" w:type="dxa"/>
            <w:shd w:val="clear" w:color="auto" w:fill="auto"/>
            <w:vAlign w:val="center"/>
          </w:tcPr>
          <w:p w14:paraId="46B134F3" w14:textId="3E720063" w:rsidR="005031A0" w:rsidRPr="009263F9" w:rsidRDefault="009263F9" w:rsidP="009263F9">
            <w:pPr>
              <w:rPr>
                <w:sz w:val="24"/>
                <w:szCs w:val="24"/>
              </w:rPr>
            </w:pPr>
            <w:r w:rsidRPr="009263F9">
              <w:rPr>
                <w:sz w:val="24"/>
                <w:szCs w:val="24"/>
              </w:rPr>
              <w:t>Convocatorias publicadas por la Dirección de Desarrollo del Profesorado</w:t>
            </w:r>
            <w:r w:rsidR="001B569A">
              <w:rPr>
                <w:sz w:val="24"/>
                <w:szCs w:val="24"/>
              </w:rPr>
              <w:t xml:space="preserve"> para la aplicación de la política de socioevaluación formativa.</w:t>
            </w:r>
          </w:p>
        </w:tc>
      </w:tr>
      <w:tr w:rsidR="005031A0" w:rsidRPr="009263F9" w14:paraId="3CF9CB72" w14:textId="77777777" w:rsidTr="009263F9">
        <w:trPr>
          <w:trHeight w:val="334"/>
        </w:trPr>
        <w:tc>
          <w:tcPr>
            <w:tcW w:w="1129" w:type="dxa"/>
            <w:vAlign w:val="center"/>
          </w:tcPr>
          <w:p w14:paraId="6B670626" w14:textId="0EBA8CC1" w:rsidR="005031A0" w:rsidRPr="009263F9" w:rsidRDefault="009263F9" w:rsidP="009263F9">
            <w:pPr>
              <w:rPr>
                <w:b/>
                <w:bCs/>
                <w:sz w:val="24"/>
                <w:szCs w:val="24"/>
              </w:rPr>
            </w:pPr>
            <w:r w:rsidRPr="009263F9">
              <w:rPr>
                <w:b/>
                <w:bCs/>
                <w:sz w:val="24"/>
                <w:szCs w:val="24"/>
              </w:rPr>
              <w:t>15C.5</w:t>
            </w:r>
          </w:p>
        </w:tc>
        <w:tc>
          <w:tcPr>
            <w:tcW w:w="2962" w:type="dxa"/>
            <w:vAlign w:val="center"/>
          </w:tcPr>
          <w:p w14:paraId="6A63C3E8" w14:textId="18C18272" w:rsidR="005031A0" w:rsidRPr="009263F9" w:rsidRDefault="009263F9" w:rsidP="009263F9">
            <w:pPr>
              <w:rPr>
                <w:b/>
                <w:bCs/>
                <w:sz w:val="24"/>
                <w:szCs w:val="24"/>
              </w:rPr>
            </w:pPr>
            <w:r w:rsidRPr="009263F9">
              <w:rPr>
                <w:b/>
                <w:bCs/>
                <w:sz w:val="24"/>
                <w:szCs w:val="24"/>
              </w:rPr>
              <w:t>COMUNICADOS DE LA DDP</w:t>
            </w:r>
          </w:p>
        </w:tc>
        <w:tc>
          <w:tcPr>
            <w:tcW w:w="5118" w:type="dxa"/>
            <w:vAlign w:val="center"/>
          </w:tcPr>
          <w:p w14:paraId="105F8EE6" w14:textId="0C5BA0D5" w:rsidR="005031A0" w:rsidRPr="009263F9" w:rsidRDefault="009263F9" w:rsidP="009263F9">
            <w:pPr>
              <w:rPr>
                <w:sz w:val="24"/>
                <w:szCs w:val="24"/>
              </w:rPr>
            </w:pPr>
            <w:r w:rsidRPr="009263F9">
              <w:rPr>
                <w:sz w:val="24"/>
                <w:szCs w:val="24"/>
              </w:rPr>
              <w:t>Comunicados publicados por la Dirección de Desarrollo del Profesorado</w:t>
            </w:r>
            <w:r w:rsidR="001B569A">
              <w:rPr>
                <w:sz w:val="24"/>
                <w:szCs w:val="24"/>
              </w:rPr>
              <w:t xml:space="preserve"> para la aplicación de la política de socioevaluación formativa.</w:t>
            </w:r>
          </w:p>
        </w:tc>
      </w:tr>
    </w:tbl>
    <w:p w14:paraId="6D1FEC01" w14:textId="77777777" w:rsidR="00262877" w:rsidRDefault="005031A0">
      <w:pPr>
        <w:rPr>
          <w:noProof/>
        </w:rPr>
      </w:pPr>
      <w:r>
        <w:rPr>
          <w:noProof/>
        </w:rPr>
        <w:t xml:space="preserve"> </w:t>
      </w:r>
    </w:p>
    <w:p w14:paraId="114297B0" w14:textId="77777777" w:rsidR="006838CE" w:rsidRDefault="006838CE" w:rsidP="006838CE"/>
    <w:p w14:paraId="0E39A841" w14:textId="77777777" w:rsidR="00E10AAF" w:rsidRPr="00E10AAF" w:rsidRDefault="00E10AAF" w:rsidP="00E10AAF"/>
    <w:sectPr w:rsidR="00E10AAF" w:rsidRPr="00E10AAF" w:rsidSect="001F2B10">
      <w:headerReference w:type="default" r:id="rId7"/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16F5D" w14:textId="77777777" w:rsidR="001F2B10" w:rsidRDefault="001F2B10" w:rsidP="005031A0">
      <w:pPr>
        <w:spacing w:after="0" w:line="240" w:lineRule="auto"/>
      </w:pPr>
      <w:r>
        <w:separator/>
      </w:r>
    </w:p>
  </w:endnote>
  <w:endnote w:type="continuationSeparator" w:id="0">
    <w:p w14:paraId="0BBF383F" w14:textId="77777777" w:rsidR="001F2B10" w:rsidRDefault="001F2B10" w:rsidP="00503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DED65" w14:textId="77777777" w:rsidR="001F2B10" w:rsidRDefault="001F2B10" w:rsidP="005031A0">
      <w:pPr>
        <w:spacing w:after="0" w:line="240" w:lineRule="auto"/>
      </w:pPr>
      <w:r>
        <w:separator/>
      </w:r>
    </w:p>
  </w:footnote>
  <w:footnote w:type="continuationSeparator" w:id="0">
    <w:p w14:paraId="2BBECEE8" w14:textId="77777777" w:rsidR="001F2B10" w:rsidRDefault="001F2B10" w:rsidP="00503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137CD" w14:textId="77777777" w:rsidR="005031A0" w:rsidRDefault="005031A0">
    <w:pPr>
      <w:spacing w:line="264" w:lineRule="aut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54971C9" wp14:editId="1D9F35AA">
          <wp:simplePos x="0" y="0"/>
          <wp:positionH relativeFrom="margin">
            <wp:posOffset>-76200</wp:posOffset>
          </wp:positionH>
          <wp:positionV relativeFrom="paragraph">
            <wp:posOffset>172085</wp:posOffset>
          </wp:positionV>
          <wp:extent cx="5603240" cy="118872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32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DA8828" wp14:editId="7DA658B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ángu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A3F8A0B" id="Rectángu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r w:rsidRPr="005031A0">
      <w:rPr>
        <w:noProof/>
      </w:rPr>
      <w:t xml:space="preserve"> </w:t>
    </w:r>
  </w:p>
  <w:p w14:paraId="00066C0C" w14:textId="77777777" w:rsidR="005031A0" w:rsidRDefault="005031A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1A0"/>
    <w:rsid w:val="001941BA"/>
    <w:rsid w:val="001B569A"/>
    <w:rsid w:val="001D735C"/>
    <w:rsid w:val="001F2B10"/>
    <w:rsid w:val="00262877"/>
    <w:rsid w:val="003205FD"/>
    <w:rsid w:val="005031A0"/>
    <w:rsid w:val="005571EF"/>
    <w:rsid w:val="005C39A9"/>
    <w:rsid w:val="006770A0"/>
    <w:rsid w:val="006838CE"/>
    <w:rsid w:val="006B7E4A"/>
    <w:rsid w:val="009263F9"/>
    <w:rsid w:val="00B47F51"/>
    <w:rsid w:val="00BA5CBA"/>
    <w:rsid w:val="00BB7566"/>
    <w:rsid w:val="00D03855"/>
    <w:rsid w:val="00D8388B"/>
    <w:rsid w:val="00E1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8A902"/>
  <w15:chartTrackingRefBased/>
  <w15:docId w15:val="{75BD4B00-F01C-4BFE-A6AA-EB836486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1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31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31A0"/>
  </w:style>
  <w:style w:type="paragraph" w:styleId="Piedepgina">
    <w:name w:val="footer"/>
    <w:basedOn w:val="Normal"/>
    <w:link w:val="PiedepginaCar"/>
    <w:uiPriority w:val="99"/>
    <w:unhideWhenUsed/>
    <w:rsid w:val="005031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3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64C3E-E776-4AFB-A66E-D198BF1D5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Mònica Olivia Plascencia Bernal</dc:creator>
  <cp:keywords/>
  <dc:description/>
  <cp:lastModifiedBy>ADMED BARRERA</cp:lastModifiedBy>
  <cp:revision>11</cp:revision>
  <dcterms:created xsi:type="dcterms:W3CDTF">2023-04-21T00:56:00Z</dcterms:created>
  <dcterms:modified xsi:type="dcterms:W3CDTF">2024-04-15T18:52:00Z</dcterms:modified>
</cp:coreProperties>
</file>